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3A82C" w14:textId="77777777" w:rsidR="001F33BD" w:rsidRPr="004E7CA9" w:rsidRDefault="001F33BD" w:rsidP="001F33BD">
      <w:pPr>
        <w:spacing w:after="150" w:line="240" w:lineRule="auto"/>
        <w:outlineLvl w:val="0"/>
        <w:rPr>
          <w:rFonts w:ascii="Arial" w:eastAsia="Times New Roman" w:hAnsi="Arial" w:cs="Arial"/>
          <w:b/>
          <w:color w:val="17B735"/>
          <w:kern w:val="36"/>
          <w:sz w:val="38"/>
          <w:szCs w:val="38"/>
          <w:lang w:eastAsia="en-GB"/>
        </w:rPr>
      </w:pPr>
      <w:r>
        <w:rPr>
          <w:rFonts w:ascii="Arial" w:eastAsia="Times New Roman" w:hAnsi="Arial" w:cs="Arial"/>
          <w:b/>
          <w:color w:val="17B735"/>
          <w:kern w:val="36"/>
          <w:sz w:val="38"/>
          <w:szCs w:val="38"/>
          <w:lang w:eastAsia="en-GB"/>
        </w:rPr>
        <w:t>Complaints and Appeals Procedure</w:t>
      </w:r>
    </w:p>
    <w:p w14:paraId="67878729" w14:textId="77777777" w:rsidR="001F33BD" w:rsidRPr="001610EE" w:rsidRDefault="001F33BD" w:rsidP="001F33BD">
      <w:pPr>
        <w:spacing w:after="150" w:line="240" w:lineRule="auto"/>
        <w:outlineLvl w:val="1"/>
        <w:rPr>
          <w:rFonts w:ascii="Arial" w:eastAsia="Times New Roman" w:hAnsi="Arial" w:cs="Arial"/>
          <w:color w:val="0CC22A"/>
          <w:sz w:val="29"/>
          <w:szCs w:val="29"/>
          <w:lang w:eastAsia="en-GB"/>
        </w:rPr>
      </w:pPr>
      <w:bookmarkStart w:id="0" w:name="_Hlk527723632"/>
      <w:r>
        <w:rPr>
          <w:rFonts w:ascii="Arial" w:eastAsia="Times New Roman" w:hAnsi="Arial" w:cs="Arial"/>
          <w:b/>
          <w:bCs/>
          <w:color w:val="0CC22A"/>
          <w:sz w:val="29"/>
          <w:szCs w:val="29"/>
          <w:lang w:eastAsia="en-GB"/>
        </w:rPr>
        <w:t>Introduction</w:t>
      </w:r>
      <w:bookmarkEnd w:id="0"/>
    </w:p>
    <w:p w14:paraId="55590E4E" w14:textId="77777777" w:rsidR="001F33BD" w:rsidRDefault="001F33BD" w:rsidP="001F33BD">
      <w:pPr>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Highways Training UK</w:t>
      </w:r>
      <w:r w:rsidRPr="0042619B">
        <w:rPr>
          <w:rFonts w:ascii="Arial" w:eastAsia="Times New Roman" w:hAnsi="Arial" w:cs="Arial"/>
          <w:sz w:val="24"/>
          <w:szCs w:val="24"/>
          <w:lang w:eastAsia="en-GB"/>
        </w:rPr>
        <w:t xml:space="preserve"> is committed to providing </w:t>
      </w:r>
      <w:r>
        <w:rPr>
          <w:rFonts w:ascii="Arial" w:eastAsia="Times New Roman" w:hAnsi="Arial" w:cs="Arial"/>
          <w:sz w:val="24"/>
          <w:szCs w:val="24"/>
          <w:lang w:eastAsia="en-GB"/>
        </w:rPr>
        <w:t>a high-quality</w:t>
      </w:r>
      <w:r w:rsidRPr="0042619B">
        <w:rPr>
          <w:rFonts w:ascii="Arial" w:eastAsia="Times New Roman" w:hAnsi="Arial" w:cs="Arial"/>
          <w:sz w:val="24"/>
          <w:szCs w:val="24"/>
          <w:lang w:eastAsia="en-GB"/>
        </w:rPr>
        <w:t xml:space="preserve"> </w:t>
      </w:r>
      <w:r>
        <w:rPr>
          <w:rFonts w:ascii="Arial" w:eastAsia="Times New Roman" w:hAnsi="Arial" w:cs="Arial"/>
          <w:sz w:val="24"/>
          <w:szCs w:val="24"/>
          <w:lang w:eastAsia="en-GB"/>
        </w:rPr>
        <w:t>training</w:t>
      </w:r>
      <w:r w:rsidRPr="0042619B">
        <w:rPr>
          <w:rFonts w:ascii="Arial" w:eastAsia="Times New Roman" w:hAnsi="Arial" w:cs="Arial"/>
          <w:sz w:val="24"/>
          <w:szCs w:val="24"/>
          <w:lang w:eastAsia="en-GB"/>
        </w:rPr>
        <w:t xml:space="preserve"> service. </w:t>
      </w:r>
      <w:r>
        <w:rPr>
          <w:rFonts w:ascii="Arial" w:eastAsia="Times New Roman" w:hAnsi="Arial" w:cs="Arial"/>
          <w:sz w:val="24"/>
          <w:szCs w:val="24"/>
          <w:lang w:eastAsia="en-GB"/>
        </w:rPr>
        <w:t>We continually improve our</w:t>
      </w:r>
      <w:r w:rsidRPr="0042619B">
        <w:rPr>
          <w:rFonts w:ascii="Arial" w:eastAsia="Times New Roman" w:hAnsi="Arial" w:cs="Arial"/>
          <w:sz w:val="24"/>
          <w:szCs w:val="24"/>
          <w:lang w:eastAsia="en-GB"/>
        </w:rPr>
        <w:t xml:space="preserve"> assessment quality and decision-making; however</w:t>
      </w:r>
      <w:r>
        <w:rPr>
          <w:rFonts w:ascii="Arial" w:eastAsia="Times New Roman" w:hAnsi="Arial" w:cs="Arial"/>
          <w:sz w:val="24"/>
          <w:szCs w:val="24"/>
          <w:lang w:eastAsia="en-GB"/>
        </w:rPr>
        <w:t>,</w:t>
      </w:r>
      <w:r w:rsidRPr="0042619B">
        <w:rPr>
          <w:rFonts w:ascii="Arial" w:eastAsia="Times New Roman" w:hAnsi="Arial" w:cs="Arial"/>
          <w:sz w:val="24"/>
          <w:szCs w:val="24"/>
          <w:lang w:eastAsia="en-GB"/>
        </w:rPr>
        <w:t xml:space="preserve"> we recognise situations </w:t>
      </w:r>
      <w:r>
        <w:rPr>
          <w:rFonts w:ascii="Arial" w:eastAsia="Times New Roman" w:hAnsi="Arial" w:cs="Arial"/>
          <w:sz w:val="24"/>
          <w:szCs w:val="24"/>
          <w:lang w:eastAsia="en-GB"/>
        </w:rPr>
        <w:t xml:space="preserve">can </w:t>
      </w:r>
      <w:r w:rsidRPr="0042619B">
        <w:rPr>
          <w:rFonts w:ascii="Arial" w:eastAsia="Times New Roman" w:hAnsi="Arial" w:cs="Arial"/>
          <w:sz w:val="24"/>
          <w:szCs w:val="24"/>
          <w:lang w:eastAsia="en-GB"/>
        </w:rPr>
        <w:t xml:space="preserve">arise where </w:t>
      </w:r>
      <w:r>
        <w:rPr>
          <w:rFonts w:ascii="Arial" w:eastAsia="Times New Roman" w:hAnsi="Arial" w:cs="Arial"/>
          <w:sz w:val="24"/>
          <w:szCs w:val="24"/>
          <w:lang w:eastAsia="en-GB"/>
        </w:rPr>
        <w:t>people consider they may</w:t>
      </w:r>
      <w:r w:rsidRPr="0042619B">
        <w:rPr>
          <w:rFonts w:ascii="Arial" w:eastAsia="Times New Roman" w:hAnsi="Arial" w:cs="Arial"/>
          <w:sz w:val="24"/>
          <w:szCs w:val="24"/>
          <w:lang w:eastAsia="en-GB"/>
        </w:rPr>
        <w:t xml:space="preserve"> have grounds for an appeal </w:t>
      </w:r>
      <w:r>
        <w:rPr>
          <w:rFonts w:ascii="Arial" w:eastAsia="Times New Roman" w:hAnsi="Arial" w:cs="Arial"/>
          <w:sz w:val="24"/>
          <w:szCs w:val="24"/>
          <w:lang w:eastAsia="en-GB"/>
        </w:rPr>
        <w:t>or complaint</w:t>
      </w:r>
      <w:r w:rsidR="00645F85">
        <w:rPr>
          <w:rFonts w:ascii="Arial" w:eastAsia="Times New Roman" w:hAnsi="Arial" w:cs="Arial"/>
          <w:sz w:val="24"/>
          <w:szCs w:val="24"/>
          <w:lang w:eastAsia="en-GB"/>
        </w:rPr>
        <w:t>.</w:t>
      </w:r>
      <w:r w:rsidRPr="0042619B">
        <w:rPr>
          <w:rFonts w:ascii="Arial" w:eastAsia="Times New Roman" w:hAnsi="Arial" w:cs="Arial"/>
          <w:sz w:val="24"/>
          <w:szCs w:val="24"/>
          <w:lang w:eastAsia="en-GB"/>
        </w:rPr>
        <w:t xml:space="preserve"> This document sets out our complaints and appeals procedure which should be followed by </w:t>
      </w:r>
      <w:r>
        <w:rPr>
          <w:rFonts w:ascii="Arial" w:eastAsia="Times New Roman" w:hAnsi="Arial" w:cs="Arial"/>
          <w:sz w:val="24"/>
          <w:szCs w:val="24"/>
          <w:lang w:eastAsia="en-GB"/>
        </w:rPr>
        <w:t>learner</w:t>
      </w:r>
      <w:r w:rsidRPr="0042619B">
        <w:rPr>
          <w:rFonts w:ascii="Arial" w:eastAsia="Times New Roman" w:hAnsi="Arial" w:cs="Arial"/>
          <w:sz w:val="24"/>
          <w:szCs w:val="24"/>
          <w:lang w:eastAsia="en-GB"/>
        </w:rPr>
        <w:t xml:space="preserve">s, providers, employers or members of the public if they have queries or concerns about </w:t>
      </w:r>
      <w:r>
        <w:rPr>
          <w:rFonts w:ascii="Arial" w:eastAsia="Times New Roman" w:hAnsi="Arial" w:cs="Arial"/>
          <w:sz w:val="24"/>
          <w:szCs w:val="24"/>
          <w:lang w:eastAsia="en-GB"/>
        </w:rPr>
        <w:t>the service</w:t>
      </w:r>
      <w:r w:rsidRPr="0042619B">
        <w:rPr>
          <w:rFonts w:ascii="Arial" w:eastAsia="Times New Roman" w:hAnsi="Arial" w:cs="Arial"/>
          <w:sz w:val="24"/>
          <w:szCs w:val="24"/>
          <w:lang w:eastAsia="en-GB"/>
        </w:rPr>
        <w:t xml:space="preserve"> delivered by </w:t>
      </w:r>
      <w:r>
        <w:rPr>
          <w:rFonts w:ascii="Arial" w:eastAsia="Times New Roman" w:hAnsi="Arial" w:cs="Arial"/>
          <w:sz w:val="24"/>
          <w:szCs w:val="24"/>
          <w:lang w:eastAsia="en-GB"/>
        </w:rPr>
        <w:t>Highways Training UK.</w:t>
      </w:r>
    </w:p>
    <w:p w14:paraId="54869B14" w14:textId="77777777" w:rsidR="001F33BD" w:rsidRPr="0042619B" w:rsidRDefault="001F33BD" w:rsidP="001F33BD">
      <w:pPr>
        <w:spacing w:after="150" w:line="240" w:lineRule="auto"/>
        <w:outlineLvl w:val="1"/>
        <w:rPr>
          <w:rFonts w:ascii="Arial" w:eastAsia="Times New Roman" w:hAnsi="Arial" w:cs="Arial"/>
          <w:b/>
          <w:bCs/>
          <w:color w:val="0CC22A"/>
          <w:sz w:val="29"/>
          <w:szCs w:val="29"/>
          <w:lang w:eastAsia="en-GB"/>
        </w:rPr>
      </w:pPr>
      <w:r>
        <w:rPr>
          <w:rFonts w:ascii="Arial" w:eastAsia="Times New Roman" w:hAnsi="Arial" w:cs="Arial"/>
          <w:b/>
          <w:bCs/>
          <w:color w:val="0CC22A"/>
          <w:sz w:val="29"/>
          <w:szCs w:val="29"/>
          <w:lang w:eastAsia="en-GB"/>
        </w:rPr>
        <w:t>Scope</w:t>
      </w:r>
    </w:p>
    <w:p w14:paraId="4AF838D0" w14:textId="77777777" w:rsidR="001F33BD" w:rsidRPr="008B381E" w:rsidRDefault="001F33BD" w:rsidP="001F33BD">
      <w:pPr>
        <w:spacing w:after="150" w:line="240" w:lineRule="auto"/>
        <w:rPr>
          <w:rFonts w:ascii="Arial" w:eastAsia="Times New Roman" w:hAnsi="Arial" w:cs="Arial"/>
          <w:sz w:val="24"/>
          <w:szCs w:val="24"/>
          <w:lang w:eastAsia="en-GB"/>
        </w:rPr>
      </w:pPr>
      <w:r w:rsidRPr="0042619B">
        <w:rPr>
          <w:rFonts w:ascii="Arial" w:eastAsia="Times New Roman" w:hAnsi="Arial" w:cs="Arial"/>
          <w:sz w:val="24"/>
          <w:szCs w:val="24"/>
          <w:lang w:eastAsia="en-GB"/>
        </w:rPr>
        <w:t xml:space="preserve">This policy covers complaints and/or appeals that </w:t>
      </w:r>
      <w:r>
        <w:rPr>
          <w:rFonts w:ascii="Arial" w:eastAsia="Times New Roman" w:hAnsi="Arial" w:cs="Arial"/>
          <w:sz w:val="24"/>
          <w:szCs w:val="24"/>
          <w:lang w:eastAsia="en-GB"/>
        </w:rPr>
        <w:t>learners, members of the public,</w:t>
      </w:r>
      <w:r w:rsidRPr="0042619B">
        <w:rPr>
          <w:rFonts w:ascii="Arial" w:eastAsia="Times New Roman" w:hAnsi="Arial" w:cs="Arial"/>
          <w:sz w:val="24"/>
          <w:szCs w:val="24"/>
          <w:lang w:eastAsia="en-GB"/>
        </w:rPr>
        <w:t xml:space="preserve"> providers or employers may wish to make in relation to the </w:t>
      </w:r>
      <w:r>
        <w:rPr>
          <w:rFonts w:ascii="Arial" w:eastAsia="Times New Roman" w:hAnsi="Arial" w:cs="Arial"/>
          <w:sz w:val="24"/>
          <w:szCs w:val="24"/>
          <w:lang w:eastAsia="en-GB"/>
        </w:rPr>
        <w:t>services delivered by Highways Training UK</w:t>
      </w:r>
      <w:r w:rsidRPr="0042619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Complaints or appeals about end-point assessments are outside of the scope of this policy as we have separate policy and procedures for end-point assessment.</w:t>
      </w:r>
    </w:p>
    <w:p w14:paraId="2FA868A4" w14:textId="77777777" w:rsidR="001F33BD" w:rsidRDefault="001F33BD" w:rsidP="001F33BD">
      <w:pPr>
        <w:spacing w:after="150" w:line="240" w:lineRule="auto"/>
        <w:outlineLvl w:val="1"/>
        <w:rPr>
          <w:rFonts w:ascii="Arial" w:eastAsia="Times New Roman" w:hAnsi="Arial" w:cs="Arial"/>
          <w:b/>
          <w:bCs/>
          <w:color w:val="0CC22A"/>
          <w:sz w:val="29"/>
          <w:szCs w:val="29"/>
          <w:lang w:eastAsia="en-GB"/>
        </w:rPr>
      </w:pPr>
      <w:r>
        <w:rPr>
          <w:rFonts w:ascii="Arial" w:eastAsia="Times New Roman" w:hAnsi="Arial" w:cs="Arial"/>
          <w:b/>
          <w:bCs/>
          <w:color w:val="0CC22A"/>
          <w:sz w:val="29"/>
          <w:szCs w:val="29"/>
          <w:lang w:eastAsia="en-GB"/>
        </w:rPr>
        <w:t>Provider Responsibility</w:t>
      </w:r>
    </w:p>
    <w:p w14:paraId="6AC336B0" w14:textId="77777777" w:rsidR="001F33BD" w:rsidRPr="0042619B" w:rsidRDefault="001F33BD" w:rsidP="001F33BD">
      <w:pPr>
        <w:spacing w:after="150" w:line="240" w:lineRule="auto"/>
        <w:outlineLvl w:val="1"/>
        <w:rPr>
          <w:rFonts w:ascii="Arial" w:eastAsia="Times New Roman" w:hAnsi="Arial" w:cs="Arial"/>
          <w:bCs/>
          <w:sz w:val="24"/>
          <w:szCs w:val="24"/>
          <w:lang w:eastAsia="en-GB"/>
        </w:rPr>
      </w:pPr>
      <w:r w:rsidRPr="0042619B">
        <w:rPr>
          <w:rFonts w:ascii="Arial" w:eastAsia="Times New Roman" w:hAnsi="Arial" w:cs="Arial"/>
          <w:bCs/>
          <w:sz w:val="24"/>
          <w:szCs w:val="24"/>
          <w:lang w:eastAsia="en-GB"/>
        </w:rPr>
        <w:t xml:space="preserve">It is the responsibility that all staff involved in </w:t>
      </w:r>
      <w:r>
        <w:rPr>
          <w:rFonts w:ascii="Arial" w:eastAsia="Times New Roman" w:hAnsi="Arial" w:cs="Arial"/>
          <w:bCs/>
          <w:sz w:val="24"/>
          <w:szCs w:val="24"/>
          <w:lang w:eastAsia="en-GB"/>
        </w:rPr>
        <w:t xml:space="preserve">service </w:t>
      </w:r>
      <w:r w:rsidRPr="0042619B">
        <w:rPr>
          <w:rFonts w:ascii="Arial" w:eastAsia="Times New Roman" w:hAnsi="Arial" w:cs="Arial"/>
          <w:bCs/>
          <w:sz w:val="24"/>
          <w:szCs w:val="24"/>
          <w:lang w:eastAsia="en-GB"/>
        </w:rPr>
        <w:t xml:space="preserve">delivery </w:t>
      </w:r>
      <w:r>
        <w:rPr>
          <w:rFonts w:ascii="Arial" w:eastAsia="Times New Roman" w:hAnsi="Arial" w:cs="Arial"/>
          <w:bCs/>
          <w:sz w:val="24"/>
          <w:szCs w:val="24"/>
          <w:lang w:eastAsia="en-GB"/>
        </w:rPr>
        <w:t>to ensure</w:t>
      </w:r>
      <w:r w:rsidRPr="0042619B">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learner</w:t>
      </w:r>
      <w:r w:rsidRPr="0042619B">
        <w:rPr>
          <w:rFonts w:ascii="Arial" w:eastAsia="Times New Roman" w:hAnsi="Arial" w:cs="Arial"/>
          <w:bCs/>
          <w:sz w:val="24"/>
          <w:szCs w:val="24"/>
          <w:lang w:eastAsia="en-GB"/>
        </w:rPr>
        <w:t xml:space="preserve">s are aware of the contents of this policy. </w:t>
      </w:r>
    </w:p>
    <w:p w14:paraId="5E15F958" w14:textId="77777777" w:rsidR="001F33BD" w:rsidRDefault="001F33BD" w:rsidP="001F33BD">
      <w:pPr>
        <w:spacing w:after="150" w:line="240" w:lineRule="auto"/>
        <w:outlineLvl w:val="1"/>
        <w:rPr>
          <w:rFonts w:ascii="Arial" w:eastAsia="Times New Roman" w:hAnsi="Arial" w:cs="Arial"/>
          <w:b/>
          <w:bCs/>
          <w:color w:val="0CC22A"/>
          <w:sz w:val="29"/>
          <w:szCs w:val="29"/>
          <w:lang w:eastAsia="en-GB"/>
        </w:rPr>
      </w:pPr>
      <w:bookmarkStart w:id="1" w:name="_Hlk527724448"/>
      <w:r>
        <w:rPr>
          <w:rFonts w:ascii="Arial" w:eastAsia="Times New Roman" w:hAnsi="Arial" w:cs="Arial"/>
          <w:b/>
          <w:bCs/>
          <w:color w:val="0CC22A"/>
          <w:sz w:val="29"/>
          <w:szCs w:val="29"/>
          <w:lang w:eastAsia="en-GB"/>
        </w:rPr>
        <w:t>Procedures</w:t>
      </w:r>
    </w:p>
    <w:bookmarkEnd w:id="1"/>
    <w:p w14:paraId="0C0B8508" w14:textId="77777777" w:rsidR="001F33BD" w:rsidRPr="00AB2E78" w:rsidRDefault="001F33BD" w:rsidP="001F33BD">
      <w:pPr>
        <w:rPr>
          <w:rFonts w:ascii="Arial" w:eastAsia="Times New Roman" w:hAnsi="Arial" w:cs="Arial"/>
          <w:bCs/>
          <w:sz w:val="24"/>
          <w:szCs w:val="24"/>
          <w:lang w:eastAsia="en-GB"/>
        </w:rPr>
      </w:pPr>
      <w:r w:rsidRPr="00582B22">
        <w:rPr>
          <w:rFonts w:ascii="Arial" w:eastAsia="Times New Roman" w:hAnsi="Arial" w:cs="Arial"/>
          <w:bCs/>
          <w:sz w:val="24"/>
          <w:szCs w:val="24"/>
          <w:lang w:eastAsia="en-GB"/>
        </w:rPr>
        <w:t xml:space="preserve">Highways Training UK distinguishes between complaints and appeals. A complaint is an expression of dissatisfaction with facilities or services provided. Appeals are specific challenges to judgements made in relation to an assessment. It is Highways Training UK’s policy to ensure that all complaints and appeals are thoroughly </w:t>
      </w:r>
      <w:r w:rsidRPr="00AB2E78">
        <w:rPr>
          <w:rFonts w:ascii="Arial" w:eastAsia="Times New Roman" w:hAnsi="Arial" w:cs="Arial"/>
          <w:bCs/>
          <w:sz w:val="24"/>
          <w:szCs w:val="24"/>
          <w:lang w:eastAsia="en-GB"/>
        </w:rPr>
        <w:t>investigated and given fair consideration, with findings communicated within agreed timescales. There are t</w:t>
      </w:r>
      <w:r w:rsidR="00AB2E78" w:rsidRPr="00AB2E78">
        <w:rPr>
          <w:rFonts w:ascii="Arial" w:eastAsia="Times New Roman" w:hAnsi="Arial" w:cs="Arial"/>
          <w:bCs/>
          <w:sz w:val="24"/>
          <w:szCs w:val="24"/>
          <w:lang w:eastAsia="en-GB"/>
        </w:rPr>
        <w:t>wo</w:t>
      </w:r>
      <w:r w:rsidRPr="00AB2E78">
        <w:rPr>
          <w:rFonts w:ascii="Arial" w:eastAsia="Times New Roman" w:hAnsi="Arial" w:cs="Arial"/>
          <w:bCs/>
          <w:sz w:val="24"/>
          <w:szCs w:val="24"/>
          <w:lang w:eastAsia="en-GB"/>
        </w:rPr>
        <w:t xml:space="preserve"> procedures contained within this document: </w:t>
      </w:r>
    </w:p>
    <w:p w14:paraId="30FB3223" w14:textId="77777777" w:rsidR="001F33BD" w:rsidRPr="00AB2E78" w:rsidRDefault="001F33BD" w:rsidP="001F33BD">
      <w:pPr>
        <w:pStyle w:val="NoSpacing"/>
        <w:numPr>
          <w:ilvl w:val="0"/>
          <w:numId w:val="1"/>
        </w:numPr>
        <w:rPr>
          <w:rFonts w:ascii="Arial" w:hAnsi="Arial" w:cs="Arial"/>
          <w:sz w:val="24"/>
          <w:szCs w:val="24"/>
          <w:lang w:eastAsia="en-GB"/>
        </w:rPr>
      </w:pPr>
      <w:r w:rsidRPr="00AB2E78">
        <w:rPr>
          <w:rFonts w:ascii="Arial" w:hAnsi="Arial" w:cs="Arial"/>
          <w:sz w:val="24"/>
          <w:szCs w:val="24"/>
          <w:lang w:eastAsia="en-GB"/>
        </w:rPr>
        <w:t xml:space="preserve">complaints procedure  </w:t>
      </w:r>
    </w:p>
    <w:p w14:paraId="2FBF4554" w14:textId="77777777" w:rsidR="001F33BD" w:rsidRPr="00AB2E78" w:rsidRDefault="001F33BD" w:rsidP="001F33BD">
      <w:pPr>
        <w:pStyle w:val="NoSpacing"/>
        <w:numPr>
          <w:ilvl w:val="0"/>
          <w:numId w:val="1"/>
        </w:numPr>
        <w:rPr>
          <w:rFonts w:ascii="Arial" w:hAnsi="Arial" w:cs="Arial"/>
          <w:sz w:val="24"/>
          <w:szCs w:val="24"/>
          <w:lang w:eastAsia="en-GB"/>
        </w:rPr>
      </w:pPr>
      <w:r w:rsidRPr="00AB2E78">
        <w:rPr>
          <w:rFonts w:ascii="Arial" w:hAnsi="Arial" w:cs="Arial"/>
          <w:sz w:val="24"/>
          <w:szCs w:val="24"/>
          <w:lang w:eastAsia="en-GB"/>
        </w:rPr>
        <w:t>appeals procedure</w:t>
      </w:r>
    </w:p>
    <w:p w14:paraId="57D36E79" w14:textId="77777777" w:rsidR="001F33BD" w:rsidRDefault="001F33BD" w:rsidP="001F33BD">
      <w:pPr>
        <w:pStyle w:val="NoSpacing"/>
        <w:rPr>
          <w:rFonts w:ascii="Arial" w:hAnsi="Arial" w:cs="Arial"/>
          <w:sz w:val="24"/>
          <w:szCs w:val="24"/>
          <w:lang w:eastAsia="en-GB"/>
        </w:rPr>
      </w:pPr>
    </w:p>
    <w:p w14:paraId="6541F252" w14:textId="77777777" w:rsidR="001F33BD" w:rsidRDefault="001F33BD" w:rsidP="001F33BD">
      <w:pPr>
        <w:pStyle w:val="NoSpacing"/>
        <w:rPr>
          <w:rFonts w:ascii="Arial" w:hAnsi="Arial" w:cs="Arial"/>
          <w:sz w:val="24"/>
          <w:szCs w:val="24"/>
          <w:lang w:eastAsia="en-GB"/>
        </w:rPr>
      </w:pPr>
    </w:p>
    <w:p w14:paraId="2DFA0FE1" w14:textId="77777777" w:rsidR="00753A75" w:rsidRDefault="001F33BD" w:rsidP="001F33BD">
      <w:pPr>
        <w:rPr>
          <w:rFonts w:ascii="Arial" w:eastAsia="Times New Roman" w:hAnsi="Arial" w:cs="Arial"/>
          <w:b/>
          <w:bCs/>
          <w:color w:val="0CC22A"/>
          <w:sz w:val="29"/>
          <w:szCs w:val="29"/>
          <w:lang w:eastAsia="en-GB"/>
        </w:rPr>
      </w:pPr>
      <w:bookmarkStart w:id="2" w:name="_Hlk12126030"/>
      <w:r>
        <w:rPr>
          <w:rFonts w:ascii="Arial" w:eastAsia="Times New Roman" w:hAnsi="Arial" w:cs="Arial"/>
          <w:b/>
          <w:bCs/>
          <w:color w:val="0CC22A"/>
          <w:sz w:val="29"/>
          <w:szCs w:val="29"/>
          <w:lang w:eastAsia="en-GB"/>
        </w:rPr>
        <w:t>Complaints Procedure</w:t>
      </w:r>
    </w:p>
    <w:bookmarkEnd w:id="2"/>
    <w:p w14:paraId="6D3FE747" w14:textId="77777777" w:rsidR="00AB2E78" w:rsidRDefault="00AB2E78" w:rsidP="00AB2E78">
      <w:pPr>
        <w:pStyle w:val="NoSpacing"/>
        <w:rPr>
          <w:rFonts w:ascii="Arial" w:hAnsi="Arial" w:cs="Arial"/>
          <w:sz w:val="24"/>
          <w:szCs w:val="24"/>
          <w:lang w:eastAsia="en-GB"/>
        </w:rPr>
      </w:pPr>
      <w:r>
        <w:rPr>
          <w:rFonts w:ascii="Arial" w:hAnsi="Arial" w:cs="Arial"/>
          <w:sz w:val="24"/>
          <w:szCs w:val="24"/>
          <w:lang w:eastAsia="en-GB"/>
        </w:rPr>
        <w:t>All Highways Training UK’s staff have been trained to support learners: any complaints made to trainers/ assessors will be fed back to the training centre.  We will log a complaint if the complainant states that s/he wishes to make a complaint whether this be verbally or in writing.</w:t>
      </w:r>
    </w:p>
    <w:p w14:paraId="47988601" w14:textId="77777777" w:rsidR="00AB2E78" w:rsidRDefault="00AB2E78" w:rsidP="00AB2E78">
      <w:pPr>
        <w:pStyle w:val="NoSpacing"/>
        <w:rPr>
          <w:rFonts w:ascii="Arial" w:hAnsi="Arial" w:cs="Arial"/>
          <w:sz w:val="24"/>
          <w:szCs w:val="24"/>
          <w:lang w:eastAsia="en-GB"/>
        </w:rPr>
      </w:pPr>
    </w:p>
    <w:p w14:paraId="4159ADE7" w14:textId="77777777" w:rsidR="00F6636E" w:rsidRDefault="00AB2E78" w:rsidP="00F6636E">
      <w:pPr>
        <w:pStyle w:val="NoSpacing"/>
        <w:rPr>
          <w:rFonts w:ascii="Arial" w:hAnsi="Arial" w:cs="Arial"/>
          <w:sz w:val="24"/>
          <w:szCs w:val="24"/>
          <w:lang w:eastAsia="en-GB"/>
        </w:rPr>
      </w:pPr>
      <w:r>
        <w:rPr>
          <w:rFonts w:ascii="Arial" w:hAnsi="Arial" w:cs="Arial"/>
          <w:sz w:val="24"/>
          <w:szCs w:val="24"/>
          <w:lang w:eastAsia="en-GB"/>
        </w:rPr>
        <w:t xml:space="preserve">We would advise you to resolve any issues at the earliest opportunity by speaking with the trainer or member of staff concerned.  If you feel this is not appropriate or you are dissatisfied with their response, you may escalate your complaint to a </w:t>
      </w:r>
      <w:r>
        <w:rPr>
          <w:rFonts w:ascii="Arial" w:hAnsi="Arial" w:cs="Arial"/>
          <w:sz w:val="24"/>
          <w:szCs w:val="24"/>
          <w:lang w:eastAsia="en-GB"/>
        </w:rPr>
        <w:lastRenderedPageBreak/>
        <w:t>complaints</w:t>
      </w:r>
      <w:r w:rsidR="00F9264A">
        <w:rPr>
          <w:rFonts w:ascii="Arial" w:hAnsi="Arial" w:cs="Arial"/>
          <w:sz w:val="24"/>
          <w:szCs w:val="24"/>
          <w:lang w:eastAsia="en-GB"/>
        </w:rPr>
        <w:t xml:space="preserve"> &amp; appeals</w:t>
      </w:r>
      <w:r>
        <w:rPr>
          <w:rFonts w:ascii="Arial" w:hAnsi="Arial" w:cs="Arial"/>
          <w:sz w:val="24"/>
          <w:szCs w:val="24"/>
          <w:lang w:eastAsia="en-GB"/>
        </w:rPr>
        <w:t xml:space="preserve"> manager.  </w:t>
      </w:r>
      <w:r w:rsidR="00F6636E">
        <w:rPr>
          <w:rFonts w:ascii="Arial" w:hAnsi="Arial" w:cs="Arial"/>
          <w:sz w:val="24"/>
          <w:szCs w:val="24"/>
          <w:lang w:eastAsia="en-GB"/>
        </w:rPr>
        <w:t xml:space="preserve"> When making a complaint to Highways Training UK, please provide:</w:t>
      </w:r>
    </w:p>
    <w:p w14:paraId="28715315" w14:textId="77777777" w:rsidR="00F6636E" w:rsidRDefault="00F6636E" w:rsidP="00F6636E">
      <w:pPr>
        <w:pStyle w:val="NoSpacing"/>
        <w:numPr>
          <w:ilvl w:val="0"/>
          <w:numId w:val="2"/>
        </w:numPr>
        <w:rPr>
          <w:rFonts w:ascii="Arial" w:hAnsi="Arial" w:cs="Arial"/>
          <w:sz w:val="24"/>
          <w:szCs w:val="24"/>
          <w:lang w:eastAsia="en-GB"/>
        </w:rPr>
      </w:pPr>
      <w:r w:rsidRPr="00951E47">
        <w:rPr>
          <w:rFonts w:ascii="Arial" w:hAnsi="Arial" w:cs="Arial"/>
          <w:sz w:val="24"/>
          <w:szCs w:val="24"/>
          <w:lang w:eastAsia="en-GB"/>
        </w:rPr>
        <w:t>A statement of the circumstances surrounding the complaint</w:t>
      </w:r>
    </w:p>
    <w:p w14:paraId="1E8D1024" w14:textId="77777777" w:rsidR="00F6636E" w:rsidRDefault="00F6636E" w:rsidP="00F6636E">
      <w:pPr>
        <w:pStyle w:val="NoSpacing"/>
        <w:numPr>
          <w:ilvl w:val="0"/>
          <w:numId w:val="2"/>
        </w:numPr>
        <w:rPr>
          <w:rFonts w:ascii="Arial" w:hAnsi="Arial" w:cs="Arial"/>
          <w:sz w:val="24"/>
          <w:szCs w:val="24"/>
          <w:lang w:eastAsia="en-GB"/>
        </w:rPr>
      </w:pPr>
      <w:r w:rsidRPr="00951E47">
        <w:rPr>
          <w:rFonts w:ascii="Arial" w:hAnsi="Arial" w:cs="Arial"/>
          <w:sz w:val="24"/>
          <w:szCs w:val="24"/>
          <w:lang w:eastAsia="en-GB"/>
        </w:rPr>
        <w:t>Any other supporting documents relevant to the complaint</w:t>
      </w:r>
    </w:p>
    <w:p w14:paraId="24B101CF" w14:textId="77777777" w:rsidR="00F6636E" w:rsidRDefault="00F6636E" w:rsidP="00AB2E78">
      <w:pPr>
        <w:pStyle w:val="NoSpacing"/>
        <w:rPr>
          <w:rFonts w:ascii="Arial" w:hAnsi="Arial" w:cs="Arial"/>
          <w:sz w:val="24"/>
          <w:szCs w:val="24"/>
          <w:lang w:eastAsia="en-GB"/>
        </w:rPr>
      </w:pPr>
    </w:p>
    <w:p w14:paraId="359F15AD" w14:textId="77777777" w:rsidR="00AB2E78" w:rsidRDefault="00AB2E78" w:rsidP="00AB2E78">
      <w:pPr>
        <w:pStyle w:val="NoSpacing"/>
        <w:rPr>
          <w:rFonts w:ascii="Arial" w:hAnsi="Arial" w:cs="Arial"/>
          <w:sz w:val="24"/>
          <w:szCs w:val="24"/>
          <w:lang w:eastAsia="en-GB"/>
        </w:rPr>
      </w:pPr>
      <w:r>
        <w:rPr>
          <w:rFonts w:ascii="Arial" w:hAnsi="Arial" w:cs="Arial"/>
          <w:sz w:val="24"/>
          <w:szCs w:val="24"/>
          <w:lang w:eastAsia="en-GB"/>
        </w:rPr>
        <w:t xml:space="preserve">You may do this in writing or </w:t>
      </w:r>
      <w:r w:rsidR="00F6636E">
        <w:rPr>
          <w:rFonts w:ascii="Arial" w:hAnsi="Arial" w:cs="Arial"/>
          <w:sz w:val="24"/>
          <w:szCs w:val="24"/>
          <w:lang w:eastAsia="en-GB"/>
        </w:rPr>
        <w:t>b</w:t>
      </w:r>
      <w:r>
        <w:rPr>
          <w:rFonts w:ascii="Arial" w:hAnsi="Arial" w:cs="Arial"/>
          <w:sz w:val="24"/>
          <w:szCs w:val="24"/>
          <w:lang w:eastAsia="en-GB"/>
        </w:rPr>
        <w:t xml:space="preserve">y calling 01782 517593 and asking for the </w:t>
      </w:r>
      <w:r w:rsidR="00F6636E">
        <w:rPr>
          <w:rFonts w:ascii="Arial" w:hAnsi="Arial" w:cs="Arial"/>
          <w:sz w:val="24"/>
          <w:szCs w:val="24"/>
          <w:lang w:eastAsia="en-GB"/>
        </w:rPr>
        <w:t>complaints</w:t>
      </w:r>
      <w:r>
        <w:rPr>
          <w:rFonts w:ascii="Arial" w:hAnsi="Arial" w:cs="Arial"/>
          <w:sz w:val="24"/>
          <w:szCs w:val="24"/>
          <w:lang w:eastAsia="en-GB"/>
        </w:rPr>
        <w:t xml:space="preserve"> </w:t>
      </w:r>
      <w:r w:rsidR="00F9264A">
        <w:rPr>
          <w:rFonts w:ascii="Arial" w:hAnsi="Arial" w:cs="Arial"/>
          <w:sz w:val="24"/>
          <w:szCs w:val="24"/>
          <w:lang w:eastAsia="en-GB"/>
        </w:rPr>
        <w:t xml:space="preserve">&amp; appeals </w:t>
      </w:r>
      <w:r>
        <w:rPr>
          <w:rFonts w:ascii="Arial" w:hAnsi="Arial" w:cs="Arial"/>
          <w:sz w:val="24"/>
          <w:szCs w:val="24"/>
          <w:lang w:eastAsia="en-GB"/>
        </w:rPr>
        <w:t>manager.</w:t>
      </w:r>
    </w:p>
    <w:p w14:paraId="330F5F85" w14:textId="77777777" w:rsidR="00F6636E" w:rsidRDefault="00F6636E" w:rsidP="00AB2E78">
      <w:pPr>
        <w:pStyle w:val="NoSpacing"/>
        <w:rPr>
          <w:rFonts w:ascii="Arial" w:hAnsi="Arial" w:cs="Arial"/>
          <w:sz w:val="24"/>
          <w:szCs w:val="24"/>
          <w:lang w:eastAsia="en-GB"/>
        </w:rPr>
      </w:pPr>
    </w:p>
    <w:p w14:paraId="6FD04AB4" w14:textId="77777777" w:rsidR="00F6636E" w:rsidRDefault="00F6636E" w:rsidP="00F6636E">
      <w:pPr>
        <w:pStyle w:val="NoSpacing"/>
        <w:rPr>
          <w:rFonts w:ascii="Arial" w:hAnsi="Arial" w:cs="Arial"/>
          <w:sz w:val="24"/>
          <w:szCs w:val="24"/>
          <w:lang w:eastAsia="en-GB"/>
        </w:rPr>
      </w:pPr>
      <w:r>
        <w:rPr>
          <w:rFonts w:ascii="Arial" w:hAnsi="Arial" w:cs="Arial"/>
          <w:sz w:val="24"/>
          <w:szCs w:val="24"/>
          <w:lang w:eastAsia="en-GB"/>
        </w:rPr>
        <w:t>Complaints should be sent to:</w:t>
      </w:r>
    </w:p>
    <w:p w14:paraId="24CECFFB" w14:textId="77777777" w:rsidR="00F6636E" w:rsidRDefault="00F6636E" w:rsidP="00F6636E">
      <w:pPr>
        <w:pStyle w:val="NoSpacing"/>
        <w:rPr>
          <w:rFonts w:ascii="Arial" w:hAnsi="Arial" w:cs="Arial"/>
          <w:sz w:val="24"/>
          <w:szCs w:val="24"/>
          <w:lang w:eastAsia="en-GB"/>
        </w:rPr>
      </w:pPr>
    </w:p>
    <w:p w14:paraId="2D0D9BF0" w14:textId="77777777" w:rsidR="00F6636E" w:rsidRDefault="00F6636E" w:rsidP="00F6636E">
      <w:pPr>
        <w:pStyle w:val="NoSpacing"/>
        <w:rPr>
          <w:rFonts w:ascii="Arial" w:hAnsi="Arial" w:cs="Arial"/>
          <w:sz w:val="24"/>
          <w:szCs w:val="24"/>
          <w:lang w:eastAsia="en-GB"/>
        </w:rPr>
      </w:pPr>
      <w:r>
        <w:rPr>
          <w:rFonts w:ascii="Arial" w:hAnsi="Arial" w:cs="Arial"/>
          <w:sz w:val="24"/>
          <w:szCs w:val="24"/>
          <w:lang w:eastAsia="en-GB"/>
        </w:rPr>
        <w:t>Training Centre Complaints</w:t>
      </w:r>
      <w:r w:rsidR="00F9264A">
        <w:rPr>
          <w:rFonts w:ascii="Arial" w:hAnsi="Arial" w:cs="Arial"/>
          <w:sz w:val="24"/>
          <w:szCs w:val="24"/>
          <w:lang w:eastAsia="en-GB"/>
        </w:rPr>
        <w:t xml:space="preserve"> &amp; Appeals</w:t>
      </w:r>
      <w:r>
        <w:rPr>
          <w:rFonts w:ascii="Arial" w:hAnsi="Arial" w:cs="Arial"/>
          <w:sz w:val="24"/>
          <w:szCs w:val="24"/>
          <w:lang w:eastAsia="en-GB"/>
        </w:rPr>
        <w:t xml:space="preserve"> Manager,</w:t>
      </w:r>
    </w:p>
    <w:p w14:paraId="7E241229" w14:textId="77777777" w:rsidR="00F6636E" w:rsidRDefault="00F6636E" w:rsidP="00F6636E">
      <w:pPr>
        <w:pStyle w:val="NoSpacing"/>
        <w:rPr>
          <w:rFonts w:ascii="Arial" w:hAnsi="Arial" w:cs="Arial"/>
          <w:sz w:val="24"/>
          <w:szCs w:val="24"/>
          <w:lang w:eastAsia="en-GB"/>
        </w:rPr>
      </w:pPr>
      <w:r>
        <w:rPr>
          <w:rFonts w:ascii="Arial" w:hAnsi="Arial" w:cs="Arial"/>
          <w:sz w:val="24"/>
          <w:szCs w:val="24"/>
          <w:lang w:eastAsia="en-GB"/>
        </w:rPr>
        <w:t>Highways Training UK Ltd,</w:t>
      </w:r>
    </w:p>
    <w:p w14:paraId="48D9B624" w14:textId="77777777" w:rsidR="00F6636E" w:rsidRDefault="00F6636E" w:rsidP="00F6636E">
      <w:pPr>
        <w:pStyle w:val="NoSpacing"/>
        <w:rPr>
          <w:rFonts w:ascii="Arial" w:hAnsi="Arial" w:cs="Arial"/>
          <w:sz w:val="24"/>
          <w:szCs w:val="24"/>
          <w:lang w:eastAsia="en-GB"/>
        </w:rPr>
      </w:pPr>
      <w:r>
        <w:rPr>
          <w:rFonts w:ascii="Arial" w:hAnsi="Arial" w:cs="Arial"/>
          <w:sz w:val="24"/>
          <w:szCs w:val="24"/>
          <w:lang w:eastAsia="en-GB"/>
        </w:rPr>
        <w:t>The Barns,</w:t>
      </w:r>
    </w:p>
    <w:p w14:paraId="632D57AC" w14:textId="77777777" w:rsidR="00F6636E" w:rsidRDefault="00F6636E" w:rsidP="00F6636E">
      <w:pPr>
        <w:pStyle w:val="NoSpacing"/>
        <w:rPr>
          <w:rFonts w:ascii="Arial" w:hAnsi="Arial" w:cs="Arial"/>
          <w:sz w:val="24"/>
          <w:szCs w:val="24"/>
          <w:lang w:eastAsia="en-GB"/>
        </w:rPr>
      </w:pPr>
      <w:r>
        <w:rPr>
          <w:rFonts w:ascii="Arial" w:hAnsi="Arial" w:cs="Arial"/>
          <w:sz w:val="24"/>
          <w:szCs w:val="24"/>
          <w:lang w:eastAsia="en-GB"/>
        </w:rPr>
        <w:t>400 Biddulph Road,</w:t>
      </w:r>
    </w:p>
    <w:p w14:paraId="5D893E18" w14:textId="77777777" w:rsidR="00F6636E" w:rsidRDefault="00F6636E" w:rsidP="00F6636E">
      <w:pPr>
        <w:pStyle w:val="NoSpacing"/>
        <w:rPr>
          <w:rFonts w:ascii="Arial" w:hAnsi="Arial" w:cs="Arial"/>
          <w:sz w:val="24"/>
          <w:szCs w:val="24"/>
          <w:lang w:eastAsia="en-GB"/>
        </w:rPr>
      </w:pPr>
      <w:r>
        <w:rPr>
          <w:rFonts w:ascii="Arial" w:hAnsi="Arial" w:cs="Arial"/>
          <w:sz w:val="24"/>
          <w:szCs w:val="24"/>
          <w:lang w:eastAsia="en-GB"/>
        </w:rPr>
        <w:t>Stoke on Trent,</w:t>
      </w:r>
    </w:p>
    <w:p w14:paraId="75200C09" w14:textId="77777777" w:rsidR="00F6636E" w:rsidRDefault="00F6636E" w:rsidP="00F6636E">
      <w:pPr>
        <w:pStyle w:val="NoSpacing"/>
        <w:rPr>
          <w:rFonts w:ascii="Arial" w:hAnsi="Arial" w:cs="Arial"/>
          <w:sz w:val="24"/>
          <w:szCs w:val="24"/>
          <w:lang w:eastAsia="en-GB"/>
        </w:rPr>
      </w:pPr>
      <w:r>
        <w:rPr>
          <w:rFonts w:ascii="Arial" w:hAnsi="Arial" w:cs="Arial"/>
          <w:sz w:val="24"/>
          <w:szCs w:val="24"/>
          <w:lang w:eastAsia="en-GB"/>
        </w:rPr>
        <w:t>Staffordshire,</w:t>
      </w:r>
    </w:p>
    <w:p w14:paraId="697AB5FF" w14:textId="77777777" w:rsidR="00F6636E" w:rsidRDefault="00F6636E" w:rsidP="00F6636E">
      <w:pPr>
        <w:pStyle w:val="NoSpacing"/>
        <w:rPr>
          <w:rFonts w:ascii="Arial" w:hAnsi="Arial" w:cs="Arial"/>
          <w:sz w:val="24"/>
          <w:szCs w:val="24"/>
          <w:lang w:eastAsia="en-GB"/>
        </w:rPr>
      </w:pPr>
      <w:r>
        <w:rPr>
          <w:rFonts w:ascii="Arial" w:hAnsi="Arial" w:cs="Arial"/>
          <w:sz w:val="24"/>
          <w:szCs w:val="24"/>
          <w:lang w:eastAsia="en-GB"/>
        </w:rPr>
        <w:t>ST8 7QW</w:t>
      </w:r>
    </w:p>
    <w:p w14:paraId="23A4D3E0" w14:textId="7FD09F77" w:rsidR="00F6636E" w:rsidRDefault="00141ABC" w:rsidP="00F6636E">
      <w:pPr>
        <w:pStyle w:val="NoSpacing"/>
        <w:rPr>
          <w:rFonts w:ascii="Arial" w:hAnsi="Arial" w:cs="Arial"/>
          <w:sz w:val="24"/>
          <w:szCs w:val="24"/>
          <w:lang w:eastAsia="en-GB"/>
        </w:rPr>
      </w:pPr>
      <w:r>
        <w:rPr>
          <w:rFonts w:ascii="Arial" w:hAnsi="Arial" w:cs="Arial"/>
          <w:sz w:val="24"/>
          <w:szCs w:val="24"/>
          <w:lang w:eastAsia="en-GB"/>
        </w:rPr>
        <w:t>jessica@highways-training.com</w:t>
      </w:r>
    </w:p>
    <w:p w14:paraId="056102DC" w14:textId="77777777" w:rsidR="00AB2E78" w:rsidRDefault="00AB2E78" w:rsidP="001F33BD"/>
    <w:p w14:paraId="75B75429" w14:textId="77777777" w:rsidR="00F6636E" w:rsidRDefault="00F6636E" w:rsidP="001F33BD">
      <w:pPr>
        <w:rPr>
          <w:rFonts w:ascii="Arial" w:hAnsi="Arial" w:cs="Arial"/>
          <w:sz w:val="24"/>
          <w:szCs w:val="24"/>
        </w:rPr>
      </w:pPr>
      <w:r w:rsidRPr="00F6636E">
        <w:rPr>
          <w:rFonts w:ascii="Arial" w:hAnsi="Arial" w:cs="Arial"/>
          <w:sz w:val="24"/>
          <w:szCs w:val="24"/>
        </w:rPr>
        <w:t xml:space="preserve">When we receive your complaint: </w:t>
      </w:r>
    </w:p>
    <w:p w14:paraId="1524A979" w14:textId="77777777" w:rsidR="00F6636E" w:rsidRDefault="00F6636E" w:rsidP="00F6636E">
      <w:pPr>
        <w:pStyle w:val="ListParagraph"/>
        <w:numPr>
          <w:ilvl w:val="0"/>
          <w:numId w:val="3"/>
        </w:numPr>
        <w:rPr>
          <w:rFonts w:ascii="Arial" w:hAnsi="Arial" w:cs="Arial"/>
          <w:sz w:val="24"/>
          <w:szCs w:val="24"/>
        </w:rPr>
      </w:pPr>
      <w:r w:rsidRPr="00F6636E">
        <w:rPr>
          <w:rFonts w:ascii="Arial" w:hAnsi="Arial" w:cs="Arial"/>
          <w:sz w:val="24"/>
          <w:szCs w:val="24"/>
        </w:rPr>
        <w:t xml:space="preserve">We will acknowledge your complaint within 7 working days. </w:t>
      </w:r>
    </w:p>
    <w:p w14:paraId="3A86551C" w14:textId="77777777" w:rsidR="00F6636E" w:rsidRDefault="00F6636E" w:rsidP="00F6636E">
      <w:pPr>
        <w:pStyle w:val="ListParagraph"/>
        <w:numPr>
          <w:ilvl w:val="0"/>
          <w:numId w:val="3"/>
        </w:numPr>
        <w:rPr>
          <w:rFonts w:ascii="Arial" w:hAnsi="Arial" w:cs="Arial"/>
          <w:sz w:val="24"/>
          <w:szCs w:val="24"/>
        </w:rPr>
      </w:pPr>
      <w:r w:rsidRPr="00F6636E">
        <w:rPr>
          <w:rFonts w:ascii="Arial" w:hAnsi="Arial" w:cs="Arial"/>
          <w:sz w:val="24"/>
          <w:szCs w:val="24"/>
        </w:rPr>
        <w:t xml:space="preserve">The </w:t>
      </w:r>
      <w:r>
        <w:rPr>
          <w:rFonts w:ascii="Arial" w:hAnsi="Arial" w:cs="Arial"/>
          <w:sz w:val="24"/>
          <w:szCs w:val="24"/>
        </w:rPr>
        <w:t>complaint manager</w:t>
      </w:r>
      <w:r w:rsidRPr="00F6636E">
        <w:rPr>
          <w:rFonts w:ascii="Arial" w:hAnsi="Arial" w:cs="Arial"/>
          <w:sz w:val="24"/>
          <w:szCs w:val="24"/>
        </w:rPr>
        <w:t xml:space="preserve"> will begin to investigate the matter and will aim to respond within 5 weeks of receipt. If a definitive outcome cannot be given within this time (e.g. when a matter is very complex or where we have to consult a third party on the matter) you will be updated as to the progress being made. </w:t>
      </w:r>
    </w:p>
    <w:p w14:paraId="4E7BD7F5" w14:textId="77777777" w:rsidR="00F6636E" w:rsidRDefault="00F6636E" w:rsidP="00F6636E">
      <w:pPr>
        <w:pStyle w:val="ListParagraph"/>
        <w:numPr>
          <w:ilvl w:val="0"/>
          <w:numId w:val="3"/>
        </w:numPr>
        <w:rPr>
          <w:rFonts w:ascii="Arial" w:hAnsi="Arial" w:cs="Arial"/>
          <w:sz w:val="24"/>
          <w:szCs w:val="24"/>
        </w:rPr>
      </w:pPr>
      <w:r w:rsidRPr="00F6636E">
        <w:rPr>
          <w:rFonts w:ascii="Arial" w:hAnsi="Arial" w:cs="Arial"/>
          <w:sz w:val="24"/>
          <w:szCs w:val="24"/>
        </w:rPr>
        <w:t xml:space="preserve">We will treat your correspondence in strict confidence, with fairness and objectivity. </w:t>
      </w:r>
    </w:p>
    <w:p w14:paraId="0018A21B" w14:textId="77777777" w:rsidR="00F6636E" w:rsidRDefault="00F6636E" w:rsidP="00F6636E">
      <w:pPr>
        <w:pStyle w:val="ListParagraph"/>
        <w:numPr>
          <w:ilvl w:val="0"/>
          <w:numId w:val="3"/>
        </w:numPr>
        <w:rPr>
          <w:rFonts w:ascii="Arial" w:hAnsi="Arial" w:cs="Arial"/>
          <w:sz w:val="24"/>
          <w:szCs w:val="24"/>
        </w:rPr>
      </w:pPr>
      <w:r w:rsidRPr="00F6636E">
        <w:rPr>
          <w:rFonts w:ascii="Arial" w:hAnsi="Arial" w:cs="Arial"/>
          <w:sz w:val="24"/>
          <w:szCs w:val="24"/>
        </w:rPr>
        <w:t>We will inform you of our decision when a full investigation has been completed.</w:t>
      </w:r>
    </w:p>
    <w:p w14:paraId="4C0F9FF4" w14:textId="77777777" w:rsidR="00F6636E" w:rsidRDefault="00F6636E" w:rsidP="00F6636E">
      <w:pPr>
        <w:rPr>
          <w:rFonts w:ascii="Arial" w:hAnsi="Arial" w:cs="Arial"/>
          <w:sz w:val="24"/>
          <w:szCs w:val="24"/>
        </w:rPr>
      </w:pPr>
      <w:r>
        <w:rPr>
          <w:rFonts w:ascii="Arial" w:hAnsi="Arial" w:cs="Arial"/>
          <w:sz w:val="24"/>
          <w:szCs w:val="24"/>
        </w:rPr>
        <w:t>If you are dissatisfied with the decisions and</w:t>
      </w:r>
      <w:r w:rsidR="0015265B">
        <w:rPr>
          <w:rFonts w:ascii="Arial" w:hAnsi="Arial" w:cs="Arial"/>
          <w:sz w:val="24"/>
          <w:szCs w:val="24"/>
        </w:rPr>
        <w:t>/</w:t>
      </w:r>
      <w:r>
        <w:rPr>
          <w:rFonts w:ascii="Arial" w:hAnsi="Arial" w:cs="Arial"/>
          <w:sz w:val="24"/>
          <w:szCs w:val="24"/>
        </w:rPr>
        <w:t>or actions taken by the complaint</w:t>
      </w:r>
      <w:r w:rsidR="0015265B">
        <w:rPr>
          <w:rFonts w:ascii="Arial" w:hAnsi="Arial" w:cs="Arial"/>
          <w:sz w:val="24"/>
          <w:szCs w:val="24"/>
        </w:rPr>
        <w:t xml:space="preserve"> manager</w:t>
      </w:r>
      <w:r>
        <w:rPr>
          <w:rFonts w:ascii="Arial" w:hAnsi="Arial" w:cs="Arial"/>
          <w:sz w:val="24"/>
          <w:szCs w:val="24"/>
        </w:rPr>
        <w:t>, you may ask for your complaint to be referred to our managing director</w:t>
      </w:r>
      <w:r w:rsidR="000B497E">
        <w:rPr>
          <w:rFonts w:ascii="Arial" w:hAnsi="Arial" w:cs="Arial"/>
          <w:sz w:val="24"/>
          <w:szCs w:val="24"/>
        </w:rPr>
        <w:t xml:space="preserve"> who will review your complaint.</w:t>
      </w:r>
    </w:p>
    <w:p w14:paraId="0E782BB0" w14:textId="77777777" w:rsidR="00056D08" w:rsidRDefault="00056D08" w:rsidP="00F6636E">
      <w:pPr>
        <w:rPr>
          <w:rFonts w:ascii="Arial" w:hAnsi="Arial" w:cs="Arial"/>
          <w:sz w:val="24"/>
          <w:szCs w:val="24"/>
        </w:rPr>
      </w:pPr>
    </w:p>
    <w:p w14:paraId="3330AA19" w14:textId="77777777" w:rsidR="000B497E" w:rsidRDefault="000B497E" w:rsidP="000B497E">
      <w:pPr>
        <w:rPr>
          <w:rFonts w:ascii="Arial" w:eastAsia="Times New Roman" w:hAnsi="Arial" w:cs="Arial"/>
          <w:b/>
          <w:bCs/>
          <w:color w:val="0CC22A"/>
          <w:sz w:val="29"/>
          <w:szCs w:val="29"/>
          <w:lang w:eastAsia="en-GB"/>
        </w:rPr>
      </w:pPr>
      <w:r>
        <w:rPr>
          <w:rFonts w:ascii="Arial" w:eastAsia="Times New Roman" w:hAnsi="Arial" w:cs="Arial"/>
          <w:b/>
          <w:bCs/>
          <w:color w:val="0CC22A"/>
          <w:sz w:val="29"/>
          <w:szCs w:val="29"/>
          <w:lang w:eastAsia="en-GB"/>
        </w:rPr>
        <w:t>Appeals Procedure</w:t>
      </w:r>
    </w:p>
    <w:p w14:paraId="6CFA4C88" w14:textId="77777777" w:rsidR="000B497E" w:rsidRDefault="007F03AC" w:rsidP="00F6636E">
      <w:pPr>
        <w:rPr>
          <w:rFonts w:ascii="Arial" w:hAnsi="Arial" w:cs="Arial"/>
          <w:sz w:val="24"/>
          <w:szCs w:val="24"/>
        </w:rPr>
      </w:pPr>
      <w:r>
        <w:rPr>
          <w:rFonts w:ascii="Arial" w:hAnsi="Arial" w:cs="Arial"/>
          <w:sz w:val="24"/>
          <w:szCs w:val="24"/>
        </w:rPr>
        <w:t>Highways Training UK provides an assessment and certification service that is quality assured both internally and externally to ensure learners receive consistent and fair treatment.</w:t>
      </w:r>
    </w:p>
    <w:p w14:paraId="5956FA3C" w14:textId="77777777" w:rsidR="00F9264A" w:rsidRDefault="00F9264A" w:rsidP="00F6636E">
      <w:pPr>
        <w:rPr>
          <w:rFonts w:ascii="Arial" w:hAnsi="Arial" w:cs="Arial"/>
          <w:sz w:val="24"/>
          <w:szCs w:val="24"/>
        </w:rPr>
      </w:pPr>
      <w:r>
        <w:rPr>
          <w:rFonts w:ascii="Arial" w:hAnsi="Arial" w:cs="Arial"/>
          <w:sz w:val="24"/>
          <w:szCs w:val="24"/>
        </w:rPr>
        <w:t>Highways Training UK carries out internal assessment for our fencing qualifications.</w:t>
      </w:r>
      <w:r w:rsidR="00783999">
        <w:rPr>
          <w:rFonts w:ascii="Arial" w:hAnsi="Arial" w:cs="Arial"/>
          <w:sz w:val="24"/>
          <w:szCs w:val="24"/>
        </w:rPr>
        <w:t xml:space="preserve"> </w:t>
      </w:r>
      <w:r>
        <w:rPr>
          <w:rFonts w:ascii="Arial" w:hAnsi="Arial" w:cs="Arial"/>
          <w:sz w:val="24"/>
          <w:szCs w:val="24"/>
        </w:rPr>
        <w:t xml:space="preserve">If you are dissatisfied with your assessment results you should talk this over at the </w:t>
      </w:r>
      <w:r>
        <w:rPr>
          <w:rFonts w:ascii="Arial" w:hAnsi="Arial" w:cs="Arial"/>
          <w:sz w:val="24"/>
          <w:szCs w:val="24"/>
        </w:rPr>
        <w:lastRenderedPageBreak/>
        <w:t>earliest opportunity with your assessor.  If you remain dissatisfied after this discussion, you should make a formal appeal in writing to:</w:t>
      </w:r>
    </w:p>
    <w:p w14:paraId="78CAC14F" w14:textId="77777777" w:rsidR="00F9264A" w:rsidRDefault="00F9264A" w:rsidP="00F9264A">
      <w:pPr>
        <w:pStyle w:val="NoSpacing"/>
        <w:rPr>
          <w:rFonts w:ascii="Arial" w:hAnsi="Arial" w:cs="Arial"/>
          <w:sz w:val="24"/>
          <w:szCs w:val="24"/>
          <w:lang w:eastAsia="en-GB"/>
        </w:rPr>
      </w:pPr>
      <w:r>
        <w:rPr>
          <w:rFonts w:ascii="Arial" w:hAnsi="Arial" w:cs="Arial"/>
          <w:sz w:val="24"/>
          <w:szCs w:val="24"/>
          <w:lang w:eastAsia="en-GB"/>
        </w:rPr>
        <w:t>Training Centre Complaints &amp; Appeals Manager,</w:t>
      </w:r>
    </w:p>
    <w:p w14:paraId="1566FB06" w14:textId="77777777" w:rsidR="00F9264A" w:rsidRDefault="00F9264A" w:rsidP="00F9264A">
      <w:pPr>
        <w:pStyle w:val="NoSpacing"/>
        <w:rPr>
          <w:rFonts w:ascii="Arial" w:hAnsi="Arial" w:cs="Arial"/>
          <w:sz w:val="24"/>
          <w:szCs w:val="24"/>
          <w:lang w:eastAsia="en-GB"/>
        </w:rPr>
      </w:pPr>
      <w:r>
        <w:rPr>
          <w:rFonts w:ascii="Arial" w:hAnsi="Arial" w:cs="Arial"/>
          <w:sz w:val="24"/>
          <w:szCs w:val="24"/>
          <w:lang w:eastAsia="en-GB"/>
        </w:rPr>
        <w:t>Highways Training UK Ltd,</w:t>
      </w:r>
    </w:p>
    <w:p w14:paraId="2AB8CA75" w14:textId="77777777" w:rsidR="00F9264A" w:rsidRDefault="00F9264A" w:rsidP="00F9264A">
      <w:pPr>
        <w:pStyle w:val="NoSpacing"/>
        <w:rPr>
          <w:rFonts w:ascii="Arial" w:hAnsi="Arial" w:cs="Arial"/>
          <w:sz w:val="24"/>
          <w:szCs w:val="24"/>
          <w:lang w:eastAsia="en-GB"/>
        </w:rPr>
      </w:pPr>
      <w:r>
        <w:rPr>
          <w:rFonts w:ascii="Arial" w:hAnsi="Arial" w:cs="Arial"/>
          <w:sz w:val="24"/>
          <w:szCs w:val="24"/>
          <w:lang w:eastAsia="en-GB"/>
        </w:rPr>
        <w:t>The Barns,</w:t>
      </w:r>
    </w:p>
    <w:p w14:paraId="0E3BA39A" w14:textId="77777777" w:rsidR="00F9264A" w:rsidRDefault="00F9264A" w:rsidP="00F9264A">
      <w:pPr>
        <w:pStyle w:val="NoSpacing"/>
        <w:rPr>
          <w:rFonts w:ascii="Arial" w:hAnsi="Arial" w:cs="Arial"/>
          <w:sz w:val="24"/>
          <w:szCs w:val="24"/>
          <w:lang w:eastAsia="en-GB"/>
        </w:rPr>
      </w:pPr>
      <w:r>
        <w:rPr>
          <w:rFonts w:ascii="Arial" w:hAnsi="Arial" w:cs="Arial"/>
          <w:sz w:val="24"/>
          <w:szCs w:val="24"/>
          <w:lang w:eastAsia="en-GB"/>
        </w:rPr>
        <w:t>400 Biddulph Road,</w:t>
      </w:r>
    </w:p>
    <w:p w14:paraId="21000E29" w14:textId="77777777" w:rsidR="00F9264A" w:rsidRDefault="00F9264A" w:rsidP="00F9264A">
      <w:pPr>
        <w:pStyle w:val="NoSpacing"/>
        <w:rPr>
          <w:rFonts w:ascii="Arial" w:hAnsi="Arial" w:cs="Arial"/>
          <w:sz w:val="24"/>
          <w:szCs w:val="24"/>
          <w:lang w:eastAsia="en-GB"/>
        </w:rPr>
      </w:pPr>
      <w:r>
        <w:rPr>
          <w:rFonts w:ascii="Arial" w:hAnsi="Arial" w:cs="Arial"/>
          <w:sz w:val="24"/>
          <w:szCs w:val="24"/>
          <w:lang w:eastAsia="en-GB"/>
        </w:rPr>
        <w:t>Stoke on Trent,</w:t>
      </w:r>
    </w:p>
    <w:p w14:paraId="1A2BEBC0" w14:textId="77777777" w:rsidR="00F9264A" w:rsidRDefault="00F9264A" w:rsidP="00F9264A">
      <w:pPr>
        <w:pStyle w:val="NoSpacing"/>
        <w:rPr>
          <w:rFonts w:ascii="Arial" w:hAnsi="Arial" w:cs="Arial"/>
          <w:sz w:val="24"/>
          <w:szCs w:val="24"/>
          <w:lang w:eastAsia="en-GB"/>
        </w:rPr>
      </w:pPr>
      <w:r>
        <w:rPr>
          <w:rFonts w:ascii="Arial" w:hAnsi="Arial" w:cs="Arial"/>
          <w:sz w:val="24"/>
          <w:szCs w:val="24"/>
          <w:lang w:eastAsia="en-GB"/>
        </w:rPr>
        <w:t>Staffordshire,</w:t>
      </w:r>
    </w:p>
    <w:p w14:paraId="21FFE8B6" w14:textId="77777777" w:rsidR="00F9264A" w:rsidRDefault="00F9264A" w:rsidP="00F9264A">
      <w:pPr>
        <w:pStyle w:val="NoSpacing"/>
        <w:rPr>
          <w:rFonts w:ascii="Arial" w:hAnsi="Arial" w:cs="Arial"/>
          <w:sz w:val="24"/>
          <w:szCs w:val="24"/>
          <w:lang w:eastAsia="en-GB"/>
        </w:rPr>
      </w:pPr>
      <w:r>
        <w:rPr>
          <w:rFonts w:ascii="Arial" w:hAnsi="Arial" w:cs="Arial"/>
          <w:sz w:val="24"/>
          <w:szCs w:val="24"/>
          <w:lang w:eastAsia="en-GB"/>
        </w:rPr>
        <w:t>ST8 7QW</w:t>
      </w:r>
    </w:p>
    <w:p w14:paraId="718F5E4A" w14:textId="2668884E" w:rsidR="00F9264A" w:rsidRDefault="00141ABC" w:rsidP="00F9264A">
      <w:pPr>
        <w:pStyle w:val="NoSpacing"/>
        <w:rPr>
          <w:rFonts w:ascii="Arial" w:hAnsi="Arial" w:cs="Arial"/>
          <w:sz w:val="24"/>
          <w:szCs w:val="24"/>
          <w:lang w:eastAsia="en-GB"/>
        </w:rPr>
      </w:pPr>
      <w:r>
        <w:rPr>
          <w:rFonts w:ascii="Arial" w:hAnsi="Arial" w:cs="Arial"/>
          <w:sz w:val="24"/>
          <w:szCs w:val="24"/>
          <w:lang w:eastAsia="en-GB"/>
        </w:rPr>
        <w:t>jessica@highways-training.com</w:t>
      </w:r>
      <w:bookmarkStart w:id="3" w:name="_GoBack"/>
      <w:bookmarkEnd w:id="3"/>
    </w:p>
    <w:p w14:paraId="2421245C" w14:textId="77777777" w:rsidR="00F9264A" w:rsidRDefault="00F9264A" w:rsidP="00F6636E">
      <w:pPr>
        <w:rPr>
          <w:rFonts w:ascii="Arial" w:hAnsi="Arial" w:cs="Arial"/>
          <w:sz w:val="24"/>
          <w:szCs w:val="24"/>
        </w:rPr>
      </w:pPr>
    </w:p>
    <w:p w14:paraId="267CB16B" w14:textId="77777777" w:rsidR="00F9264A" w:rsidRDefault="00F9264A" w:rsidP="00F6636E">
      <w:pPr>
        <w:rPr>
          <w:rFonts w:ascii="Arial" w:hAnsi="Arial" w:cs="Arial"/>
          <w:sz w:val="24"/>
          <w:szCs w:val="24"/>
        </w:rPr>
      </w:pPr>
      <w:r>
        <w:rPr>
          <w:rFonts w:ascii="Arial" w:hAnsi="Arial" w:cs="Arial"/>
          <w:sz w:val="24"/>
          <w:szCs w:val="24"/>
        </w:rPr>
        <w:t>An appeals panel will look at your appeal and contact you with an outcome.</w:t>
      </w:r>
    </w:p>
    <w:p w14:paraId="18AF211A" w14:textId="77777777" w:rsidR="00056D08" w:rsidRDefault="00F9264A" w:rsidP="00F6636E">
      <w:pPr>
        <w:rPr>
          <w:rFonts w:ascii="Arial" w:hAnsi="Arial" w:cs="Arial"/>
          <w:sz w:val="24"/>
          <w:szCs w:val="24"/>
        </w:rPr>
      </w:pPr>
      <w:r>
        <w:rPr>
          <w:rFonts w:ascii="Arial" w:hAnsi="Arial" w:cs="Arial"/>
          <w:sz w:val="24"/>
          <w:szCs w:val="24"/>
        </w:rPr>
        <w:t>If you are dissatisfied with this outcome, you may escalate your appeal to</w:t>
      </w:r>
      <w:r w:rsidR="00C01F7C">
        <w:rPr>
          <w:rFonts w:ascii="Arial" w:hAnsi="Arial" w:cs="Arial"/>
          <w:sz w:val="24"/>
          <w:szCs w:val="24"/>
        </w:rPr>
        <w:t xml:space="preserve"> Lantra as </w:t>
      </w:r>
      <w:r>
        <w:rPr>
          <w:rFonts w:ascii="Arial" w:hAnsi="Arial" w:cs="Arial"/>
          <w:sz w:val="24"/>
          <w:szCs w:val="24"/>
        </w:rPr>
        <w:t>the awarding body for your qualification</w:t>
      </w:r>
      <w:r w:rsidR="00C01F7C">
        <w:rPr>
          <w:rFonts w:ascii="Arial" w:hAnsi="Arial" w:cs="Arial"/>
          <w:sz w:val="24"/>
          <w:szCs w:val="24"/>
        </w:rPr>
        <w:t>.  Y</w:t>
      </w:r>
      <w:r>
        <w:rPr>
          <w:rFonts w:ascii="Arial" w:hAnsi="Arial" w:cs="Arial"/>
          <w:sz w:val="24"/>
          <w:szCs w:val="24"/>
        </w:rPr>
        <w:t xml:space="preserve">ou should contact Lantra within 3 months of the assessment you are appealing against. </w:t>
      </w:r>
      <w:r w:rsidR="00783999">
        <w:rPr>
          <w:rFonts w:ascii="Arial" w:hAnsi="Arial" w:cs="Arial"/>
          <w:sz w:val="24"/>
          <w:szCs w:val="24"/>
        </w:rPr>
        <w:t xml:space="preserve">Lantra will only consider your appeal after Highways Training UK’s appeal process has been exhausted. </w:t>
      </w:r>
      <w:r>
        <w:rPr>
          <w:rFonts w:ascii="Arial" w:hAnsi="Arial" w:cs="Arial"/>
          <w:sz w:val="24"/>
          <w:szCs w:val="24"/>
        </w:rPr>
        <w:t>The</w:t>
      </w:r>
      <w:r w:rsidR="00783999">
        <w:rPr>
          <w:rFonts w:ascii="Arial" w:hAnsi="Arial" w:cs="Arial"/>
          <w:sz w:val="24"/>
          <w:szCs w:val="24"/>
        </w:rPr>
        <w:t>ir</w:t>
      </w:r>
      <w:r>
        <w:rPr>
          <w:rFonts w:ascii="Arial" w:hAnsi="Arial" w:cs="Arial"/>
          <w:sz w:val="24"/>
          <w:szCs w:val="24"/>
        </w:rPr>
        <w:t xml:space="preserve"> appeals policy and procedures are available on the link below</w:t>
      </w:r>
      <w:r w:rsidR="00783999">
        <w:rPr>
          <w:rFonts w:ascii="Arial" w:hAnsi="Arial" w:cs="Arial"/>
          <w:sz w:val="24"/>
          <w:szCs w:val="24"/>
        </w:rPr>
        <w:t>.</w:t>
      </w:r>
    </w:p>
    <w:p w14:paraId="1195A403" w14:textId="77777777" w:rsidR="00F9264A" w:rsidRDefault="007711BF" w:rsidP="00F6636E">
      <w:pPr>
        <w:rPr>
          <w:rFonts w:ascii="Arial" w:hAnsi="Arial" w:cs="Arial"/>
          <w:sz w:val="24"/>
          <w:szCs w:val="24"/>
        </w:rPr>
      </w:pPr>
      <w:hyperlink r:id="rId7" w:history="1">
        <w:r w:rsidR="00056D08" w:rsidRPr="00CF670A">
          <w:rPr>
            <w:rStyle w:val="Hyperlink"/>
            <w:rFonts w:ascii="Arial" w:hAnsi="Arial" w:cs="Arial"/>
            <w:sz w:val="24"/>
            <w:szCs w:val="24"/>
          </w:rPr>
          <w:t>https://www.lantra.co.uk/sites/default/files/201807/Appeals%20Policy%20July%202018.PDF</w:t>
        </w:r>
      </w:hyperlink>
    </w:p>
    <w:p w14:paraId="34C1B818" w14:textId="77777777" w:rsidR="00056D08" w:rsidRPr="00B71FBE" w:rsidRDefault="00056D08" w:rsidP="00F6636E">
      <w:pPr>
        <w:rPr>
          <w:rFonts w:ascii="Arial" w:hAnsi="Arial" w:cs="Arial"/>
          <w:color w:val="FF0000"/>
          <w:sz w:val="24"/>
          <w:szCs w:val="24"/>
        </w:rPr>
      </w:pPr>
    </w:p>
    <w:sectPr w:rsidR="00056D08" w:rsidRPr="00B71FBE" w:rsidSect="00AB2E78">
      <w:headerReference w:type="default" r:id="rId8"/>
      <w:pgSz w:w="11906" w:h="16838"/>
      <w:pgMar w:top="1509"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994A" w14:textId="77777777" w:rsidR="007711BF" w:rsidRDefault="007711BF" w:rsidP="00AB2E78">
      <w:pPr>
        <w:spacing w:after="0" w:line="240" w:lineRule="auto"/>
      </w:pPr>
      <w:r>
        <w:separator/>
      </w:r>
    </w:p>
  </w:endnote>
  <w:endnote w:type="continuationSeparator" w:id="0">
    <w:p w14:paraId="4FA2EA6B" w14:textId="77777777" w:rsidR="007711BF" w:rsidRDefault="007711BF" w:rsidP="00AB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20A6" w14:textId="77777777" w:rsidR="007711BF" w:rsidRDefault="007711BF" w:rsidP="00AB2E78">
      <w:pPr>
        <w:spacing w:after="0" w:line="240" w:lineRule="auto"/>
      </w:pPr>
      <w:r>
        <w:separator/>
      </w:r>
    </w:p>
  </w:footnote>
  <w:footnote w:type="continuationSeparator" w:id="0">
    <w:p w14:paraId="6A54D60A" w14:textId="77777777" w:rsidR="007711BF" w:rsidRDefault="007711BF" w:rsidP="00AB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E79FE" w14:textId="77777777" w:rsidR="00AB2E78" w:rsidRDefault="00AB2E78" w:rsidP="00AB2E78">
    <w:pPr>
      <w:pStyle w:val="Header"/>
      <w:tabs>
        <w:tab w:val="clear" w:pos="9026"/>
      </w:tabs>
      <w:jc w:val="right"/>
    </w:pPr>
    <w:r>
      <w:rPr>
        <w:noProof/>
      </w:rPr>
      <w:drawing>
        <wp:inline distT="0" distB="0" distL="0" distR="0" wp14:anchorId="12E9DB8C" wp14:editId="30983A44">
          <wp:extent cx="2265045" cy="1195919"/>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0743" cy="12094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742"/>
    <w:multiLevelType w:val="hybridMultilevel"/>
    <w:tmpl w:val="C420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12E67"/>
    <w:multiLevelType w:val="hybridMultilevel"/>
    <w:tmpl w:val="21EE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2446F"/>
    <w:multiLevelType w:val="hybridMultilevel"/>
    <w:tmpl w:val="1A28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BD"/>
    <w:rsid w:val="00056D08"/>
    <w:rsid w:val="000B497E"/>
    <w:rsid w:val="00141ABC"/>
    <w:rsid w:val="0015265B"/>
    <w:rsid w:val="001F33BD"/>
    <w:rsid w:val="00645F85"/>
    <w:rsid w:val="00753A75"/>
    <w:rsid w:val="007711BF"/>
    <w:rsid w:val="00783999"/>
    <w:rsid w:val="007F03AC"/>
    <w:rsid w:val="009E0EBC"/>
    <w:rsid w:val="00AB2E78"/>
    <w:rsid w:val="00B71FBE"/>
    <w:rsid w:val="00C01F7C"/>
    <w:rsid w:val="00F6636E"/>
    <w:rsid w:val="00F9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3DE2"/>
  <w15:chartTrackingRefBased/>
  <w15:docId w15:val="{C30D6AC5-83C8-4752-8BEA-10436B0E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3B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3BD"/>
    <w:pPr>
      <w:spacing w:after="0" w:line="240" w:lineRule="auto"/>
    </w:pPr>
    <w:rPr>
      <w:rFonts w:asciiTheme="minorHAnsi" w:hAnsiTheme="minorHAnsi"/>
      <w:sz w:val="22"/>
    </w:rPr>
  </w:style>
  <w:style w:type="paragraph" w:styleId="Header">
    <w:name w:val="header"/>
    <w:basedOn w:val="Normal"/>
    <w:link w:val="HeaderChar"/>
    <w:uiPriority w:val="99"/>
    <w:unhideWhenUsed/>
    <w:rsid w:val="00AB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E78"/>
    <w:rPr>
      <w:rFonts w:asciiTheme="minorHAnsi" w:hAnsiTheme="minorHAnsi"/>
      <w:sz w:val="22"/>
    </w:rPr>
  </w:style>
  <w:style w:type="paragraph" w:styleId="Footer">
    <w:name w:val="footer"/>
    <w:basedOn w:val="Normal"/>
    <w:link w:val="FooterChar"/>
    <w:uiPriority w:val="99"/>
    <w:unhideWhenUsed/>
    <w:rsid w:val="00AB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E78"/>
    <w:rPr>
      <w:rFonts w:asciiTheme="minorHAnsi" w:hAnsiTheme="minorHAnsi"/>
      <w:sz w:val="22"/>
    </w:rPr>
  </w:style>
  <w:style w:type="paragraph" w:styleId="ListParagraph">
    <w:name w:val="List Paragraph"/>
    <w:basedOn w:val="Normal"/>
    <w:uiPriority w:val="34"/>
    <w:qFormat/>
    <w:rsid w:val="00F6636E"/>
    <w:pPr>
      <w:ind w:left="720"/>
      <w:contextualSpacing/>
    </w:pPr>
  </w:style>
  <w:style w:type="character" w:styleId="Hyperlink">
    <w:name w:val="Hyperlink"/>
    <w:basedOn w:val="DefaultParagraphFont"/>
    <w:uiPriority w:val="99"/>
    <w:unhideWhenUsed/>
    <w:rsid w:val="00F9264A"/>
    <w:rPr>
      <w:color w:val="0563C1" w:themeColor="hyperlink"/>
      <w:u w:val="single"/>
    </w:rPr>
  </w:style>
  <w:style w:type="character" w:styleId="UnresolvedMention">
    <w:name w:val="Unresolved Mention"/>
    <w:basedOn w:val="DefaultParagraphFont"/>
    <w:uiPriority w:val="99"/>
    <w:semiHidden/>
    <w:unhideWhenUsed/>
    <w:rsid w:val="00F9264A"/>
    <w:rPr>
      <w:color w:val="605E5C"/>
      <w:shd w:val="clear" w:color="auto" w:fill="E1DFDD"/>
    </w:rPr>
  </w:style>
  <w:style w:type="paragraph" w:styleId="BalloonText">
    <w:name w:val="Balloon Text"/>
    <w:basedOn w:val="Normal"/>
    <w:link w:val="BalloonTextChar"/>
    <w:uiPriority w:val="99"/>
    <w:semiHidden/>
    <w:unhideWhenUsed/>
    <w:rsid w:val="00C01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ntra.co.uk/sites/default/files/201807/Appeals%20Policy%20July%20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button</dc:creator>
  <cp:keywords/>
  <dc:description/>
  <cp:lastModifiedBy>Jessica Button</cp:lastModifiedBy>
  <cp:revision>3</cp:revision>
  <cp:lastPrinted>2019-06-22T19:50:00Z</cp:lastPrinted>
  <dcterms:created xsi:type="dcterms:W3CDTF">2019-08-30T14:20:00Z</dcterms:created>
  <dcterms:modified xsi:type="dcterms:W3CDTF">2019-08-30T14:36:00Z</dcterms:modified>
</cp:coreProperties>
</file>